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B82" w:rsidRDefault="003D1B82" w:rsidP="004308F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838950" cy="9667875"/>
            <wp:effectExtent l="19050" t="0" r="0" b="0"/>
            <wp:docPr id="1" name="Рисунок 1" descr="C:\Users\Пользователь\Desktop\для сайта\Untitled.FR12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ля сайта\Untitled.FR12 - 0005.jpg"/>
                    <pic:cNvPicPr>
                      <a:picLocks noChangeAspect="1" noChangeArrowheads="1"/>
                    </pic:cNvPicPr>
                  </pic:nvPicPr>
                  <pic:blipFill>
                    <a:blip r:embed="rId8" cstate="print"/>
                    <a:srcRect/>
                    <a:stretch>
                      <a:fillRect/>
                    </a:stretch>
                  </pic:blipFill>
                  <pic:spPr bwMode="auto">
                    <a:xfrm>
                      <a:off x="0" y="0"/>
                      <a:ext cx="6838950" cy="9667875"/>
                    </a:xfrm>
                    <a:prstGeom prst="rect">
                      <a:avLst/>
                    </a:prstGeom>
                    <a:noFill/>
                    <a:ln w="9525">
                      <a:noFill/>
                      <a:miter lim="800000"/>
                      <a:headEnd/>
                      <a:tailEnd/>
                    </a:ln>
                  </pic:spPr>
                </pic:pic>
              </a:graphicData>
            </a:graphic>
          </wp:inline>
        </w:drawing>
      </w:r>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125B23">
      <w:pPr>
        <w:tabs>
          <w:tab w:val="left" w:pos="567"/>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rsidR="002424FE" w:rsidRDefault="005031CA" w:rsidP="00125B23">
      <w:pPr>
        <w:pStyle w:val="a3"/>
        <w:tabs>
          <w:tab w:val="left"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125B23">
      <w:pPr>
        <w:pStyle w:val="a3"/>
        <w:tabs>
          <w:tab w:val="left"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p>
    <w:p w:rsidR="004560C6" w:rsidRPr="00AF39B7" w:rsidRDefault="002424FE" w:rsidP="00125B23">
      <w:pPr>
        <w:pStyle w:val="a3"/>
        <w:tabs>
          <w:tab w:val="left" w:pos="567"/>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 xml:space="preserve">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rsidR="000A5552" w:rsidRDefault="003F2427"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обязательных к исполнению</w:t>
      </w:r>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rsidR="002424FE" w:rsidRDefault="00537209"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125B23">
      <w:pPr>
        <w:tabs>
          <w:tab w:val="left" w:pos="567"/>
        </w:tabs>
        <w:spacing w:after="0" w:line="240" w:lineRule="auto"/>
        <w:jc w:val="center"/>
        <w:rPr>
          <w:rFonts w:ascii="Times New Roman" w:hAnsi="Times New Roman" w:cs="Times New Roman"/>
          <w:sz w:val="28"/>
          <w:szCs w:val="28"/>
        </w:rPr>
      </w:pPr>
    </w:p>
    <w:p w:rsidR="004308F8" w:rsidRDefault="00677DB0" w:rsidP="00125B23">
      <w:pPr>
        <w:tabs>
          <w:tab w:val="left" w:pos="567"/>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125B23">
      <w:pPr>
        <w:tabs>
          <w:tab w:val="left" w:pos="567"/>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125B23">
      <w:pPr>
        <w:tabs>
          <w:tab w:val="left" w:pos="567"/>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125B23">
      <w:pPr>
        <w:tabs>
          <w:tab w:val="left" w:pos="567"/>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Pr="00466FDB" w:rsidRDefault="002B01DC" w:rsidP="00125B23">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№1042.</w:t>
      </w:r>
    </w:p>
    <w:p w:rsidR="00DA5415" w:rsidRPr="00466FDB" w:rsidRDefault="00DA5415" w:rsidP="00125B23">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В случае, если указанные меры не привели к исполнению поставщиком обязательств по 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677DB0" w:rsidRPr="00466FDB">
        <w:rPr>
          <w:rFonts w:ascii="Times New Roman" w:eastAsia="Times New Roman" w:hAnsi="Times New Roman" w:cs="Times New Roman"/>
          <w:sz w:val="28"/>
          <w:szCs w:val="28"/>
          <w:lang w:eastAsia="ru-RU"/>
        </w:rPr>
        <w:t>.</w:t>
      </w:r>
    </w:p>
    <w:p w:rsidR="000F6F22" w:rsidRPr="00466FDB" w:rsidRDefault="00677DB0" w:rsidP="00125B23">
      <w:pPr>
        <w:tabs>
          <w:tab w:val="left" w:pos="567"/>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lastRenderedPageBreak/>
        <w:t>РАСТОРЖЕНИЕ КОНТРАКТА</w:t>
      </w:r>
    </w:p>
    <w:p w:rsidR="005A3305" w:rsidRPr="00466FDB" w:rsidRDefault="00DA5415"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rsidR="005A3305" w:rsidRPr="00466FDB" w:rsidRDefault="005A3305"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Расторжение контракта в одностороннем порядке.</w:t>
      </w:r>
    </w:p>
    <w:p w:rsidR="005A3305" w:rsidRDefault="005A3305" w:rsidP="00125B23">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существенного нарушения договора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rsidR="00AF39B7" w:rsidRDefault="005A3305" w:rsidP="00125B23">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125B23">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443F90" w:rsidP="00125B23">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ешение заказчика об одностороннем отказе от исполнения контракта вступает в силу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rsidR="00A24003" w:rsidRDefault="00443F90" w:rsidP="00125B23">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443F90" w:rsidP="00125B23">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A24003" w:rsidRPr="00A24003">
        <w:rPr>
          <w:rFonts w:ascii="Times New Roman" w:eastAsia="Times New Roman" w:hAnsi="Times New Roman" w:cs="Times New Roman"/>
          <w:sz w:val="28"/>
          <w:szCs w:val="28"/>
          <w:lang w:eastAsia="ru-RU"/>
        </w:rPr>
        <w:t>)</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125B23">
      <w:pPr>
        <w:pStyle w:val="a3"/>
        <w:tabs>
          <w:tab w:val="left" w:pos="567"/>
        </w:tabs>
        <w:autoSpaceDE w:val="0"/>
        <w:autoSpaceDN w:val="0"/>
        <w:adjustRightInd w:val="0"/>
        <w:spacing w:after="0" w:line="240" w:lineRule="auto"/>
        <w:ind w:left="0" w:firstLine="567"/>
        <w:jc w:val="both"/>
        <w:rPr>
          <w:rFonts w:ascii="Times New Roman" w:hAnsi="Times New Roman" w:cs="Times New Roman"/>
          <w:sz w:val="28"/>
          <w:szCs w:val="28"/>
        </w:rPr>
      </w:pPr>
      <w:bookmarkStart w:id="0" w:name="Par18"/>
      <w:bookmarkEnd w:id="0"/>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Pr="00A24003" w:rsidRDefault="002B65AF" w:rsidP="00125B23">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rsidR="002B65AF" w:rsidRPr="002B65AF" w:rsidRDefault="002B65AF" w:rsidP="00125B23">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w:t>
      </w:r>
      <w:r w:rsidRPr="002B65AF">
        <w:rPr>
          <w:rFonts w:ascii="Times New Roman" w:hAnsi="Times New Roman" w:cs="Times New Roman"/>
          <w:bCs/>
          <w:sz w:val="28"/>
          <w:szCs w:val="28"/>
        </w:rPr>
        <w:lastRenderedPageBreak/>
        <w:t>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2B65AF" w:rsidRDefault="002B65AF" w:rsidP="00125B23">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125B23">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125B23">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466FDB" w:rsidRDefault="002B65AF" w:rsidP="00125B23">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rsidR="00071602" w:rsidRPr="00466FDB" w:rsidRDefault="002B65AF" w:rsidP="00125B23">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rsidR="00071602" w:rsidRPr="00466FDB" w:rsidRDefault="00071602" w:rsidP="00125B23">
      <w:pPr>
        <w:tabs>
          <w:tab w:val="left" w:pos="567"/>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с даты поступления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был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rsidR="00071602" w:rsidRDefault="00071602" w:rsidP="00125B23">
      <w:pPr>
        <w:tabs>
          <w:tab w:val="left" w:pos="567"/>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 xml:space="preserve">В случае,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493333" w:rsidP="0029189F">
      <w:pPr>
        <w:jc w:val="center"/>
        <w:rPr>
          <w:rFonts w:ascii="Times New Roman" w:hAnsi="Times New Roman" w:cs="Times New Roman"/>
          <w:b/>
          <w:sz w:val="24"/>
          <w:szCs w:val="24"/>
        </w:rPr>
      </w:pPr>
      <w:r w:rsidRPr="00493333">
        <w:rPr>
          <w:noProof/>
          <w:sz w:val="24"/>
          <w:szCs w:val="24"/>
          <w:lang w:eastAsia="ru-RU"/>
        </w:rPr>
        <w:pict>
          <v:roundrect id="Скругленный прямоугольник 36" o:spid="_x0000_s1026" style="position:absolute;left:0;text-align:left;margin-left:37.3pt;margin-top:30.55pt;width:515.6pt;height:276.8pt;z-index:2516930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74723" w:rsidRPr="006E20EA" w:rsidRDefault="00374723"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74723" w:rsidRPr="006E20EA" w:rsidRDefault="00374723"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1A6EB6">
                    <w:rPr>
                      <w:rFonts w:ascii="Times New Roman" w:hAnsi="Times New Roman" w:cs="Times New Roman"/>
                    </w:rPr>
                    <w:t xml:space="preserve">(п.п.7.4, 7.6.СП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74723" w:rsidRPr="006E20EA" w:rsidRDefault="00374723"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1A6EB6">
                    <w:rPr>
                      <w:rFonts w:ascii="Times New Roman" w:hAnsi="Times New Roman" w:cs="Times New Roman"/>
                    </w:rPr>
                    <w:t xml:space="preserve">(п.7.1.СП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74723" w:rsidRPr="006E20EA" w:rsidRDefault="00374723"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1A6EB6">
                    <w:rPr>
                      <w:rFonts w:ascii="Times New Roman" w:hAnsi="Times New Roman" w:cs="Times New Roman"/>
                    </w:rPr>
                    <w:t>(п.7.5.СП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74723" w:rsidRPr="006E20EA" w:rsidRDefault="00374723"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1A6EB6">
                    <w:rPr>
                      <w:rFonts w:ascii="Times New Roman" w:hAnsi="Times New Roman" w:cs="Times New Roman"/>
                    </w:rPr>
                    <w:t>(п.7.5.СП 2.3.6.1079-01);</w:t>
                  </w:r>
                </w:p>
                <w:p w:rsidR="00374723" w:rsidRPr="001A6EB6" w:rsidRDefault="00374723"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74723" w:rsidRPr="001A6EB6" w:rsidRDefault="00374723"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rPr>
                    <w:t xml:space="preserve">(п.7.3.СП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74723" w:rsidRPr="006E20EA" w:rsidRDefault="00374723"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w:r>
      <w:r w:rsidR="0029189F"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493333" w:rsidP="0029189F">
      <w:r>
        <w:rPr>
          <w:noProof/>
          <w:lang w:eastAsia="ru-RU"/>
        </w:rPr>
        <w:pict>
          <v:roundrect id="Скругленный прямоугольник 37" o:spid="_x0000_s1027" style="position:absolute;margin-left:-22.75pt;margin-top:-.35pt;width:50.5pt;height:51.45pt;z-index:2516971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74723" w:rsidRPr="00C72713" w:rsidRDefault="00374723"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w:r>
    </w:p>
    <w:p w:rsidR="0029189F" w:rsidRPr="0042543F" w:rsidRDefault="00493333" w:rsidP="0029189F">
      <w:r>
        <w:rPr>
          <w:noProof/>
          <w:lang w:eastAsia="ru-RU"/>
        </w:rPr>
        <w:pict>
          <v:shapetype id="_x0000_t32" coordsize="21600,21600" o:spt="32" o:oned="t" path="m,l21600,21600e" filled="f">
            <v:path arrowok="t" fillok="f" o:connecttype="none"/>
            <o:lock v:ext="edit" shapetype="t"/>
          </v:shapetype>
          <v:shape id="Прямая со стрелкой 38" o:spid="_x0000_s1074" type="#_x0000_t32" style="position:absolute;margin-left:28.25pt;margin-top:7.1pt;width:22.7pt;height:0;z-index:251703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493333" w:rsidP="0029189F">
      <w:r>
        <w:rPr>
          <w:noProof/>
          <w:lang w:eastAsia="ru-RU"/>
        </w:rPr>
        <w:pict>
          <v:shape id="Прямая со стрелкой 47" o:spid="_x0000_s1073" type="#_x0000_t32" style="position:absolute;margin-left:117.5pt;margin-top:11.2pt;width:25.25pt;height:37.15pt;flip:x;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w:r>
      <w:r>
        <w:rPr>
          <w:noProof/>
          <w:lang w:eastAsia="ru-RU"/>
        </w:rPr>
        <w:pict>
          <v:shape id="Прямая со стрелкой 48" o:spid="_x0000_s1072" type="#_x0000_t32" style="position:absolute;margin-left:413pt;margin-top:11.15pt;width:22.8pt;height:15.1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w:r>
    </w:p>
    <w:p w:rsidR="0029189F" w:rsidRPr="0042543F" w:rsidRDefault="00493333" w:rsidP="0029189F">
      <w:r>
        <w:rPr>
          <w:noProof/>
          <w:lang w:eastAsia="ru-RU"/>
        </w:rPr>
        <w:pict>
          <v:roundrect id="Скругленный прямоугольник 40" o:spid="_x0000_s1028" style="position:absolute;margin-left:280.2pt;margin-top:2pt;width:283.45pt;height:351.5pt;z-index:251695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74723" w:rsidRPr="00974CBD"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p>
                <w:p w:rsidR="00374723" w:rsidRPr="00974CBD"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74723"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74723" w:rsidRPr="00974CBD"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74723"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74723" w:rsidRPr="006E20EA"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w:r>
    </w:p>
    <w:p w:rsidR="0029189F" w:rsidRPr="0042543F" w:rsidRDefault="00493333" w:rsidP="0029189F">
      <w:r>
        <w:rPr>
          <w:noProof/>
          <w:lang w:eastAsia="ru-RU"/>
        </w:rPr>
        <w:pict>
          <v:roundrect id="Скругленный прямоугольник 39" o:spid="_x0000_s1029" style="position:absolute;margin-left:-8.8pt;margin-top:1.6pt;width:283.45pt;height:337.3pt;z-index:251694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74723" w:rsidRPr="00974CBD"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74723" w:rsidRPr="00974CBD"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74723"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74723" w:rsidRPr="00974CBD"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74723" w:rsidRDefault="00374723"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74723" w:rsidRPr="00974CBD" w:rsidRDefault="00374723" w:rsidP="0029189F">
                  <w:pPr>
                    <w:pStyle w:val="a3"/>
                    <w:spacing w:after="0" w:line="240" w:lineRule="auto"/>
                    <w:ind w:left="0"/>
                    <w:jc w:val="both"/>
                    <w:rPr>
                      <w:rFonts w:ascii="Times New Roman" w:hAnsi="Times New Roman" w:cs="Times New Roman"/>
                      <w:sz w:val="24"/>
                      <w:szCs w:val="24"/>
                    </w:rPr>
                  </w:pPr>
                </w:p>
              </w:txbxContent>
            </v:textbox>
          </v:roundrect>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493333" w:rsidP="0029189F">
      <w:pPr>
        <w:rPr>
          <w:rFonts w:ascii="Times New Roman" w:hAnsi="Times New Roman" w:cs="Times New Roman"/>
          <w:b/>
          <w:sz w:val="32"/>
          <w:szCs w:val="32"/>
          <w:u w:val="single"/>
        </w:rPr>
      </w:pPr>
      <w:r w:rsidRPr="00493333">
        <w:rPr>
          <w:noProof/>
          <w:lang w:eastAsia="ru-RU"/>
        </w:rPr>
        <w:pict>
          <v:shape id="Прямая со стрелкой 42" o:spid="_x0000_s1071" type="#_x0000_t32" style="position:absolute;margin-left:417.65pt;margin-top:11.25pt;width:0;height:29.9pt;flip:x;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w:r>
      <w:r w:rsidRPr="00493333">
        <w:rPr>
          <w:noProof/>
          <w:lang w:eastAsia="ru-RU"/>
        </w:rPr>
        <w:pict>
          <v:shape id="Прямая со стрелкой 41" o:spid="_x0000_s1070" type="#_x0000_t32" style="position:absolute;margin-left:128.5pt;margin-top:28.4pt;width:0;height:22.6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w:r>
    </w:p>
    <w:p w:rsidR="0029189F" w:rsidRDefault="00493333" w:rsidP="0029189F">
      <w:pPr>
        <w:jc w:val="center"/>
        <w:rPr>
          <w:rFonts w:ascii="Times New Roman" w:hAnsi="Times New Roman" w:cs="Times New Roman"/>
          <w:b/>
          <w:sz w:val="32"/>
          <w:szCs w:val="32"/>
          <w:u w:val="single"/>
        </w:rPr>
      </w:pPr>
      <w:r w:rsidRPr="00493333">
        <w:rPr>
          <w:noProof/>
          <w:lang w:eastAsia="ru-RU"/>
        </w:rPr>
        <w:pict>
          <v:roundrect id="Скругленный прямоугольник 43" o:spid="_x0000_s1030" style="position:absolute;left:0;text-align:left;margin-left:287.5pt;margin-top:3.35pt;width:264.1pt;height:113.35pt;z-index:2516961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74723" w:rsidRPr="00DC6DBE" w:rsidRDefault="00374723"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74723" w:rsidRPr="0042543F" w:rsidRDefault="00374723"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w:r>
      <w:r w:rsidRPr="00493333">
        <w:rPr>
          <w:noProof/>
          <w:lang w:eastAsia="ru-RU"/>
        </w:rPr>
        <w:pict>
          <v:roundrect id="Скругленный прямоугольник 44" o:spid="_x0000_s1031" style="position:absolute;left:0;text-align:left;margin-left:35.55pt;margin-top:18.75pt;width:194.5pt;height:42.5pt;z-index:2516981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74723" w:rsidRPr="00DC6DBE" w:rsidRDefault="00374723"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w:r>
    </w:p>
    <w:p w:rsidR="0029189F" w:rsidRDefault="00493333" w:rsidP="0029189F">
      <w:pPr>
        <w:jc w:val="center"/>
        <w:rPr>
          <w:rFonts w:ascii="Times New Roman" w:hAnsi="Times New Roman" w:cs="Times New Roman"/>
          <w:b/>
          <w:sz w:val="32"/>
          <w:szCs w:val="32"/>
          <w:u w:val="single"/>
        </w:rPr>
      </w:pPr>
      <w:r w:rsidRPr="00493333">
        <w:rPr>
          <w:noProof/>
          <w:lang w:eastAsia="ru-RU"/>
        </w:rPr>
        <w:pict>
          <v:shape id="Прямая со стрелкой 45" o:spid="_x0000_s1069" type="#_x0000_t32" style="position:absolute;left:0;text-align:left;margin-left:128.65pt;margin-top:29.3pt;width:0;height:21pt;z-index:251702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w:r>
    </w:p>
    <w:p w:rsidR="0029189F" w:rsidRDefault="00493333" w:rsidP="0029189F">
      <w:pPr>
        <w:jc w:val="center"/>
        <w:rPr>
          <w:rFonts w:ascii="Times New Roman" w:hAnsi="Times New Roman" w:cs="Times New Roman"/>
          <w:b/>
          <w:sz w:val="32"/>
          <w:szCs w:val="32"/>
          <w:u w:val="single"/>
        </w:rPr>
      </w:pPr>
      <w:r w:rsidRPr="00493333">
        <w:rPr>
          <w:noProof/>
          <w:lang w:eastAsia="ru-RU"/>
        </w:rPr>
        <w:pict>
          <v:roundrect id="Скругленный прямоугольник 46" o:spid="_x0000_s1032" style="position:absolute;left:0;text-align:left;margin-left:93.9pt;margin-top:19.55pt;width:65.05pt;height:28.3pt;z-index:2517012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74723" w:rsidRPr="00385414" w:rsidRDefault="00374723"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w:r>
    </w:p>
    <w:p w:rsidR="0029189F" w:rsidRDefault="00493333" w:rsidP="0029189F">
      <w:r>
        <w:rPr>
          <w:noProof/>
          <w:lang w:eastAsia="ru-RU"/>
        </w:rPr>
        <w:lastRenderedPageBreak/>
        <w:pict>
          <v:roundrect id="Скругленный прямоугольник 1" o:spid="_x0000_s1033" style="position:absolute;margin-left:63.25pt;margin-top:-6.85pt;width:476.8pt;height:374.1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74723" w:rsidRPr="00C64ECB" w:rsidRDefault="00374723"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74723" w:rsidRPr="001A6EB6" w:rsidRDefault="00374723"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1A6EB6">
                    <w:rPr>
                      <w:rFonts w:ascii="Times New Roman" w:hAnsi="Times New Roman" w:cs="Times New Roman"/>
                    </w:rPr>
                    <w:t>(п.7.8.СП 2.3.6.1079-01, п.14.1 СанПиН 2.4.1.3049-13, п.6.25 СанПиН 2.4.5.2409-08, приложение № 7 к. СанПиН 2.4.5.2409-08);</w:t>
                  </w:r>
                </w:p>
                <w:p w:rsidR="00374723" w:rsidRPr="001A6EB6" w:rsidRDefault="00374723"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1A6EB6">
                    <w:rPr>
                      <w:rFonts w:ascii="Times New Roman" w:hAnsi="Times New Roman" w:cs="Times New Roman"/>
                      <w:b w:val="0"/>
                      <w:sz w:val="22"/>
                      <w:szCs w:val="22"/>
                    </w:rPr>
                    <w:t>(п.7.8. СП 2.3.6.1079-01, ТР ТС 021/2011);</w:t>
                  </w:r>
                </w:p>
                <w:p w:rsidR="00374723" w:rsidRPr="00484B5A" w:rsidRDefault="00374723"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74723" w:rsidRPr="00C64ECB" w:rsidRDefault="00374723"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74723" w:rsidRPr="00C64ECB" w:rsidRDefault="00374723"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74723" w:rsidRPr="00C64ECB" w:rsidRDefault="00374723"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74723" w:rsidRPr="00484B5A" w:rsidRDefault="00374723"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74723" w:rsidRPr="001A6EB6" w:rsidRDefault="00374723"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74723" w:rsidRPr="00484B5A" w:rsidRDefault="00374723"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w:r>
    </w:p>
    <w:p w:rsidR="0029189F" w:rsidRPr="0042543F" w:rsidRDefault="0029189F" w:rsidP="0029189F"/>
    <w:p w:rsidR="0029189F" w:rsidRPr="0042543F" w:rsidRDefault="00493333" w:rsidP="0029189F">
      <w:r>
        <w:rPr>
          <w:noProof/>
          <w:lang w:eastAsia="ru-RU"/>
        </w:rPr>
        <w:pict>
          <v:roundrect id="Скругленный прямоугольник 5" o:spid="_x0000_s1034" style="position:absolute;margin-left:-20.85pt;margin-top:6.8pt;width:65.45pt;height:41.1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74723" w:rsidRPr="00C72713" w:rsidRDefault="00374723"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w:r>
    </w:p>
    <w:p w:rsidR="0029189F" w:rsidRPr="0042543F" w:rsidRDefault="00493333" w:rsidP="0029189F">
      <w:r>
        <w:rPr>
          <w:noProof/>
          <w:lang w:eastAsia="ru-RU"/>
        </w:rPr>
        <w:pict>
          <v:shape id="Прямая со стрелкой 35" o:spid="_x0000_s1068" type="#_x0000_t32" style="position:absolute;margin-left:45.6pt;margin-top:9pt;width:27.7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493333" w:rsidP="0029189F">
      <w:r>
        <w:rPr>
          <w:noProof/>
          <w:lang w:eastAsia="ru-RU"/>
        </w:rPr>
        <w:pict>
          <v:shape id="Прямая со стрелкой 49" o:spid="_x0000_s1067" type="#_x0000_t32" style="position:absolute;margin-left:106.25pt;margin-top:11.1pt;width:29.9pt;height:44.15pt;flip:x;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w:r>
      <w:r>
        <w:rPr>
          <w:noProof/>
          <w:lang w:eastAsia="ru-RU"/>
        </w:rPr>
        <w:pict>
          <v:shape id="Прямая со стрелкой 50" o:spid="_x0000_s1066" type="#_x0000_t32" style="position:absolute;margin-left:401.3pt;margin-top:11.65pt;width:17.25pt;height:24.2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w:r>
    </w:p>
    <w:p w:rsidR="0029189F" w:rsidRPr="0042543F" w:rsidRDefault="00493333" w:rsidP="0029189F">
      <w:r>
        <w:rPr>
          <w:noProof/>
          <w:lang w:eastAsia="ru-RU"/>
        </w:rPr>
        <w:pict>
          <v:roundrect id="Скругленный прямоугольник 3" o:spid="_x0000_s1035" style="position:absolute;margin-left:271.35pt;margin-top:.7pt;width:277.75pt;height:272.1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74723" w:rsidRPr="0042543F" w:rsidRDefault="00374723"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74723" w:rsidRPr="0042543F" w:rsidRDefault="00374723"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74723" w:rsidRDefault="00374723"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74723" w:rsidRDefault="00374723"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74723" w:rsidRDefault="00374723"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74723" w:rsidRPr="00024409" w:rsidRDefault="00374723"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w:r>
    </w:p>
    <w:p w:rsidR="0029189F" w:rsidRPr="0042543F" w:rsidRDefault="00493333" w:rsidP="0029189F">
      <w:r>
        <w:rPr>
          <w:noProof/>
          <w:lang w:eastAsia="ru-RU"/>
        </w:rPr>
        <w:pict>
          <v:roundrect id="Скругленный прямоугольник 2" o:spid="_x0000_s1036" style="position:absolute;margin-left:-20.8pt;margin-top:4.2pt;width:279.65pt;height:243.8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74723" w:rsidRPr="0042543F" w:rsidRDefault="00374723"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74723" w:rsidRPr="0042543F" w:rsidRDefault="00374723"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74723" w:rsidRDefault="00374723"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74723" w:rsidRDefault="00374723"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74723" w:rsidRDefault="00374723"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74723" w:rsidRPr="00974CBD" w:rsidRDefault="00374723"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493333" w:rsidP="0029189F">
      <w:r>
        <w:rPr>
          <w:noProof/>
          <w:lang w:eastAsia="ru-RU"/>
        </w:rPr>
        <w:pict>
          <v:shape id="Прямая со стрелкой 7" o:spid="_x0000_s1065" type="#_x0000_t32" style="position:absolute;margin-left:417.05pt;margin-top:15.75pt;width:.6pt;height:28.3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w:r>
      <w:r>
        <w:rPr>
          <w:noProof/>
          <w:lang w:eastAsia="ru-RU"/>
        </w:rPr>
        <w:pict>
          <v:shape id="Прямая со стрелкой 8" o:spid="_x0000_s1064" type="#_x0000_t32" style="position:absolute;margin-left:117.45pt;margin-top:17.85pt;width:0;height:28.35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w:r>
    </w:p>
    <w:p w:rsidR="0029189F" w:rsidRPr="0042543F" w:rsidRDefault="00493333" w:rsidP="0029189F">
      <w:r>
        <w:rPr>
          <w:noProof/>
          <w:lang w:eastAsia="ru-RU"/>
        </w:rPr>
        <w:pict>
          <v:roundrect id="Скругленный прямоугольник 4" o:spid="_x0000_s1037" style="position:absolute;margin-left:294.55pt;margin-top:19.2pt;width:254.3pt;height:118.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74723" w:rsidRPr="00DC6DBE" w:rsidRDefault="00374723"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74723" w:rsidRPr="0042543F" w:rsidRDefault="00374723"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74723" w:rsidRPr="0042543F" w:rsidRDefault="00374723" w:rsidP="0029189F">
                  <w:pPr>
                    <w:spacing w:after="0" w:line="240" w:lineRule="auto"/>
                    <w:jc w:val="center"/>
                    <w:rPr>
                      <w:rFonts w:ascii="Times New Roman" w:hAnsi="Times New Roman" w:cs="Times New Roman"/>
                      <w:sz w:val="24"/>
                      <w:szCs w:val="24"/>
                    </w:rPr>
                  </w:pPr>
                </w:p>
              </w:txbxContent>
            </v:textbox>
          </v:roundrect>
        </w:pict>
      </w:r>
      <w:r>
        <w:rPr>
          <w:noProof/>
          <w:lang w:eastAsia="ru-RU"/>
        </w:rPr>
        <w:pict>
          <v:roundrect id="Скругленный прямоугольник 6" o:spid="_x0000_s1038" style="position:absolute;margin-left:27.25pt;margin-top:20.4pt;width:194.5pt;height:42.5pt;z-index:2516643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74723" w:rsidRPr="00DC6DBE" w:rsidRDefault="00374723"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w:r>
    </w:p>
    <w:p w:rsidR="0029189F" w:rsidRDefault="0029189F" w:rsidP="0029189F">
      <w:pPr>
        <w:tabs>
          <w:tab w:val="left" w:pos="3420"/>
        </w:tabs>
      </w:pPr>
      <w:r>
        <w:tab/>
      </w:r>
    </w:p>
    <w:p w:rsidR="0029189F" w:rsidRDefault="00493333" w:rsidP="0029189F">
      <w:r>
        <w:rPr>
          <w:noProof/>
          <w:lang w:eastAsia="ru-RU"/>
        </w:rPr>
        <w:pict>
          <v:shape id="Прямая со стрелкой 33" o:spid="_x0000_s1063" type="#_x0000_t32" style="position:absolute;margin-left:117.05pt;margin-top:10.55pt;width:0;height:28.35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w:r>
      <w:r>
        <w:rPr>
          <w:noProof/>
          <w:lang w:eastAsia="ru-RU"/>
        </w:rPr>
        <w:pict>
          <v:roundrect id="Скругленный прямоугольник 32" o:spid="_x0000_s1039" style="position:absolute;margin-left:86.65pt;margin-top:41pt;width:56.7pt;height:28.35pt;z-index:251688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74723" w:rsidRPr="00385414" w:rsidRDefault="00374723"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w:r>
      <w:r w:rsidR="0029189F">
        <w:br w:type="page"/>
      </w:r>
    </w:p>
    <w:p w:rsidR="0029189F" w:rsidRDefault="00493333" w:rsidP="0029189F">
      <w:pPr>
        <w:tabs>
          <w:tab w:val="left" w:pos="3420"/>
        </w:tabs>
      </w:pPr>
      <w:r>
        <w:rPr>
          <w:noProof/>
          <w:lang w:eastAsia="ru-RU"/>
        </w:rPr>
        <w:lastRenderedPageBreak/>
        <w:pict>
          <v:roundrect id="Скругленный прямоугольник 9" o:spid="_x0000_s1040" style="position:absolute;margin-left:2.5pt;margin-top:14.6pt;width:58.9pt;height:28.0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74723" w:rsidRPr="00385414" w:rsidRDefault="00374723"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w:r>
      <w:r>
        <w:rPr>
          <w:noProof/>
          <w:lang w:eastAsia="ru-RU"/>
        </w:rPr>
        <w:pict>
          <v:roundrect id="Скругленный прямоугольник 10" o:spid="_x0000_s1041" style="position:absolute;margin-left:128.7pt;margin-top:2.5pt;width:393.65pt;height:53.3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74723" w:rsidRPr="000D17F2" w:rsidRDefault="00374723"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74723" w:rsidRPr="000D17F2" w:rsidRDefault="00374723"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74723" w:rsidRPr="000D17F2" w:rsidRDefault="00374723" w:rsidP="0029189F">
                  <w:pPr>
                    <w:autoSpaceDE w:val="0"/>
                    <w:autoSpaceDN w:val="0"/>
                    <w:adjustRightInd w:val="0"/>
                    <w:spacing w:after="0" w:line="240" w:lineRule="auto"/>
                    <w:jc w:val="center"/>
                    <w:rPr>
                      <w:rFonts w:ascii="Times New Roman" w:hAnsi="Times New Roman" w:cs="Times New Roman"/>
                      <w:b/>
                      <w:sz w:val="24"/>
                      <w:szCs w:val="24"/>
                    </w:rPr>
                  </w:pPr>
                </w:p>
                <w:p w:rsidR="00374723" w:rsidRPr="000D17F2" w:rsidRDefault="00374723" w:rsidP="0029189F">
                  <w:pPr>
                    <w:jc w:val="center"/>
                    <w:rPr>
                      <w:rFonts w:ascii="Times New Roman" w:hAnsi="Times New Roman" w:cs="Times New Roman"/>
                      <w:b/>
                      <w:sz w:val="24"/>
                      <w:szCs w:val="24"/>
                    </w:rPr>
                  </w:pPr>
                </w:p>
                <w:p w:rsidR="00374723" w:rsidRPr="000D17F2" w:rsidRDefault="00374723" w:rsidP="0029189F">
                  <w:pPr>
                    <w:jc w:val="center"/>
                    <w:rPr>
                      <w:rFonts w:ascii="Times New Roman" w:hAnsi="Times New Roman" w:cs="Times New Roman"/>
                      <w:b/>
                      <w:sz w:val="24"/>
                      <w:szCs w:val="24"/>
                    </w:rPr>
                  </w:pPr>
                </w:p>
                <w:p w:rsidR="00374723" w:rsidRPr="000D17F2" w:rsidRDefault="00374723" w:rsidP="0029189F">
                  <w:pPr>
                    <w:jc w:val="center"/>
                    <w:rPr>
                      <w:rFonts w:ascii="Times New Roman" w:hAnsi="Times New Roman" w:cs="Times New Roman"/>
                      <w:b/>
                      <w:sz w:val="24"/>
                      <w:szCs w:val="24"/>
                    </w:rPr>
                  </w:pPr>
                </w:p>
              </w:txbxContent>
            </v:textbox>
          </v:roundrect>
        </w:pict>
      </w:r>
    </w:p>
    <w:p w:rsidR="0029189F" w:rsidRPr="0029698A" w:rsidRDefault="00493333" w:rsidP="0029189F">
      <w:r>
        <w:rPr>
          <w:noProof/>
          <w:lang w:eastAsia="ru-RU"/>
        </w:rPr>
        <w:pict>
          <v:shape id="Прямая со стрелкой 34" o:spid="_x0000_s1062" type="#_x0000_t32" style="position:absolute;margin-left:62.35pt;margin-top:6.05pt;width:66.4pt;height: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w:r>
    </w:p>
    <w:p w:rsidR="0029189F" w:rsidRPr="0029698A" w:rsidRDefault="00493333" w:rsidP="0029189F">
      <w:r>
        <w:rPr>
          <w:noProof/>
          <w:lang w:eastAsia="ru-RU"/>
        </w:rPr>
        <w:pict>
          <v:shape id="Прямая со стрелкой 29" o:spid="_x0000_s1061" type="#_x0000_t32" style="position:absolute;margin-left:371.85pt;margin-top:4.9pt;width:70.1pt;height:434.8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w:r>
      <w:r>
        <w:rPr>
          <w:noProof/>
          <w:lang w:eastAsia="ru-RU"/>
        </w:rPr>
        <w:pict>
          <v:shape id="Прямая со стрелкой 28" o:spid="_x0000_s1060" type="#_x0000_t32" style="position:absolute;margin-left:122.65pt;margin-top:4.9pt;width:79.95pt;height:434.8pt;flip:x;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w:r>
      <w:r>
        <w:rPr>
          <w:noProof/>
          <w:lang w:eastAsia="ru-RU"/>
        </w:rPr>
        <w:pict>
          <v:roundrect id="Скругленный прямоугольник 13" o:spid="_x0000_s1042" style="position:absolute;margin-left:384.9pt;margin-top:23.55pt;width:166.4pt;height:82.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74723" w:rsidRPr="005E172F" w:rsidRDefault="00374723"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74723" w:rsidRPr="001A6EB6" w:rsidRDefault="00374723"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74723" w:rsidRPr="001A6EB6" w:rsidRDefault="00374723"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74723" w:rsidRPr="00C72713" w:rsidRDefault="00374723" w:rsidP="0029189F">
                  <w:pPr>
                    <w:spacing w:after="0" w:line="240" w:lineRule="auto"/>
                    <w:jc w:val="center"/>
                    <w:rPr>
                      <w:rFonts w:ascii="Times New Roman" w:hAnsi="Times New Roman" w:cs="Times New Roman"/>
                    </w:rPr>
                  </w:pPr>
                </w:p>
              </w:txbxContent>
            </v:textbox>
          </v:roundrect>
        </w:pict>
      </w:r>
      <w:r>
        <w:rPr>
          <w:noProof/>
          <w:lang w:eastAsia="ru-RU"/>
        </w:rPr>
        <w:pict>
          <v:roundrect id="Скругленный прямоугольник 12" o:spid="_x0000_s1043" style="position:absolute;margin-left:215.65pt;margin-top:23.55pt;width:147.45pt;height:82.25pt;z-index:2516705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74723" w:rsidRPr="005E172F" w:rsidRDefault="00374723"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74723" w:rsidRPr="001A6EB6" w:rsidRDefault="00374723"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74723" w:rsidRPr="001A6EB6" w:rsidRDefault="00374723"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74723" w:rsidRPr="00C72713" w:rsidRDefault="00374723" w:rsidP="0029189F">
                  <w:pPr>
                    <w:spacing w:after="0" w:line="240" w:lineRule="auto"/>
                    <w:jc w:val="center"/>
                    <w:rPr>
                      <w:rFonts w:ascii="Times New Roman" w:hAnsi="Times New Roman" w:cs="Times New Roman"/>
                    </w:rPr>
                  </w:pPr>
                </w:p>
              </w:txbxContent>
            </v:textbox>
          </v:roundrect>
        </w:pict>
      </w:r>
      <w:r>
        <w:rPr>
          <w:noProof/>
          <w:lang w:eastAsia="ru-RU"/>
        </w:rPr>
        <w:pict>
          <v:roundrect id="Скругленный прямоугольник 11" o:spid="_x0000_s1044" style="position:absolute;margin-left:41.8pt;margin-top:24.05pt;width:147.45pt;height:70.85pt;z-index:2516695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74723" w:rsidRPr="005E172F" w:rsidRDefault="00374723"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74723" w:rsidRPr="001A6EB6" w:rsidRDefault="00374723"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74723" w:rsidRPr="001A6EB6" w:rsidRDefault="00374723"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txbxContent>
            </v:textbox>
          </v:roundrect>
        </w:pict>
      </w:r>
      <w:r>
        <w:rPr>
          <w:noProof/>
          <w:lang w:eastAsia="ru-RU"/>
        </w:rPr>
        <w:pict>
          <v:shape id="Прямая со стрелкой 23" o:spid="_x0000_s1059" type="#_x0000_t32" style="position:absolute;margin-left:413pt;margin-top:4.9pt;width:14.95pt;height:18.7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w:r>
      <w:r>
        <w:rPr>
          <w:noProof/>
          <w:lang w:eastAsia="ru-RU"/>
        </w:rPr>
        <w:pict>
          <v:shape id="Прямая со стрелкой 22" o:spid="_x0000_s1058" type="#_x0000_t32" style="position:absolute;margin-left:285.8pt;margin-top:4.9pt;width:0;height:18.7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w:r>
      <w:r>
        <w:rPr>
          <w:noProof/>
          <w:lang w:eastAsia="ru-RU"/>
        </w:rPr>
        <w:pict>
          <v:shape id="Прямая со стрелкой 21" o:spid="_x0000_s1057" type="#_x0000_t32" style="position:absolute;margin-left:154.9pt;margin-top:4.9pt;width:11.45pt;height:18.7pt;flip:x;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w:r>
    </w:p>
    <w:p w:rsidR="0029189F" w:rsidRPr="0029698A" w:rsidRDefault="0029189F" w:rsidP="0029189F"/>
    <w:p w:rsidR="0029189F" w:rsidRPr="0029698A" w:rsidRDefault="0029189F" w:rsidP="0029189F"/>
    <w:p w:rsidR="0029189F" w:rsidRPr="0029698A" w:rsidRDefault="00493333" w:rsidP="0029189F">
      <w:r>
        <w:rPr>
          <w:noProof/>
          <w:lang w:eastAsia="ru-RU"/>
        </w:rPr>
        <w:pict>
          <v:shape id="Прямая со стрелкой 18" o:spid="_x0000_s1056" type="#_x0000_t32" style="position:absolute;margin-left:89.2pt;margin-top:17.65pt;width:24.95pt;height:30.9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w:r>
    </w:p>
    <w:p w:rsidR="0029189F" w:rsidRPr="0029698A" w:rsidRDefault="00493333" w:rsidP="0029189F">
      <w:r>
        <w:rPr>
          <w:noProof/>
          <w:lang w:eastAsia="ru-RU"/>
        </w:rPr>
        <w:pict>
          <v:roundrect id="Скругленный прямоугольник 15" o:spid="_x0000_s1045" style="position:absolute;margin-left:166.65pt;margin-top:24pt;width:226.75pt;height:303.3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74723" w:rsidRPr="00B75E29"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1"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74723" w:rsidRPr="00B75E29"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2" w:name="sub_12412"/>
                  <w:bookmarkEnd w:id="1"/>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74723" w:rsidRPr="00B75E29"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3" w:name="sub_12413"/>
                  <w:bookmarkEnd w:id="2"/>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74723" w:rsidRPr="00B75E29"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4" w:name="sub_12414"/>
                  <w:bookmarkEnd w:id="3"/>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74723" w:rsidRPr="00B75E29"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5" w:name="sub_12415"/>
                  <w:bookmarkEnd w:id="4"/>
                  <w:r w:rsidRPr="00B75E29">
                    <w:rPr>
                      <w:rFonts w:ascii="Times New Roman" w:hAnsi="Times New Roman" w:cs="Times New Roman"/>
                      <w:sz w:val="24"/>
                      <w:szCs w:val="24"/>
                    </w:rPr>
                    <w:t>5) биологически активные добавки к пище.</w:t>
                  </w:r>
                  <w:bookmarkEnd w:id="5"/>
                </w:p>
              </w:txbxContent>
            </v:textbox>
          </v:roundrect>
        </w:pict>
      </w:r>
      <w:r>
        <w:rPr>
          <w:noProof/>
          <w:lang w:eastAsia="ru-RU"/>
        </w:rPr>
        <w:pict>
          <v:shape id="Прямая со стрелкой 19" o:spid="_x0000_s1055" type="#_x0000_t32" style="position:absolute;margin-left:285.85pt;margin-top:4.15pt;width:0;height:19.7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w:r>
      <w:r>
        <w:rPr>
          <w:noProof/>
          <w:lang w:eastAsia="ru-RU"/>
        </w:rPr>
        <w:pict>
          <v:shape id="Прямая со стрелкой 20" o:spid="_x0000_s1054" type="#_x0000_t32" style="position:absolute;margin-left:466.25pt;margin-top:3pt;width:0;height:3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w:r>
    </w:p>
    <w:p w:rsidR="0029189F" w:rsidRPr="0029698A" w:rsidRDefault="00493333" w:rsidP="0029189F">
      <w:r>
        <w:rPr>
          <w:noProof/>
          <w:lang w:eastAsia="ru-RU"/>
        </w:rPr>
        <w:pict>
          <v:roundrect id="Скругленный прямоугольник 14" o:spid="_x0000_s1046" style="position:absolute;margin-left:-3.9pt;margin-top:1.65pt;width:164.05pt;height:161.3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74723" w:rsidRPr="00C72713" w:rsidRDefault="00374723"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74723" w:rsidRPr="00C72713"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6" w:name="sub_12011"/>
                  <w:r w:rsidRPr="00C72713">
                    <w:rPr>
                      <w:rFonts w:ascii="Times New Roman" w:hAnsi="Times New Roman" w:cs="Times New Roman"/>
                      <w:sz w:val="24"/>
                      <w:szCs w:val="24"/>
                    </w:rPr>
                    <w:t>1) непереработанной пищевой продукции животного происхождения;</w:t>
                  </w:r>
                </w:p>
                <w:p w:rsidR="00374723" w:rsidRPr="00C72713"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7" w:name="sub_12012"/>
                  <w:bookmarkEnd w:id="6"/>
                  <w:r w:rsidRPr="00C72713">
                    <w:rPr>
                      <w:rFonts w:ascii="Times New Roman" w:hAnsi="Times New Roman" w:cs="Times New Roman"/>
                      <w:sz w:val="24"/>
                      <w:szCs w:val="24"/>
                    </w:rPr>
                    <w:t>2) специализированной пищевой продукции;</w:t>
                  </w:r>
                </w:p>
                <w:p w:rsidR="00374723" w:rsidRPr="00C72713" w:rsidRDefault="00374723" w:rsidP="0029189F">
                  <w:pPr>
                    <w:autoSpaceDE w:val="0"/>
                    <w:autoSpaceDN w:val="0"/>
                    <w:adjustRightInd w:val="0"/>
                    <w:spacing w:after="0" w:line="240" w:lineRule="auto"/>
                    <w:jc w:val="both"/>
                    <w:rPr>
                      <w:rFonts w:ascii="Times New Roman" w:hAnsi="Times New Roman" w:cs="Times New Roman"/>
                      <w:sz w:val="24"/>
                      <w:szCs w:val="24"/>
                    </w:rPr>
                  </w:pPr>
                  <w:bookmarkStart w:id="8" w:name="sub_12013"/>
                  <w:bookmarkEnd w:id="7"/>
                  <w:r w:rsidRPr="00C72713">
                    <w:rPr>
                      <w:rFonts w:ascii="Times New Roman" w:hAnsi="Times New Roman" w:cs="Times New Roman"/>
                      <w:sz w:val="24"/>
                      <w:szCs w:val="24"/>
                    </w:rPr>
                    <w:t>3) уксуса.</w:t>
                  </w:r>
                </w:p>
                <w:bookmarkEnd w:id="8"/>
                <w:p w:rsidR="00374723" w:rsidRPr="00C72713" w:rsidRDefault="00374723" w:rsidP="0029189F">
                  <w:pPr>
                    <w:jc w:val="center"/>
                    <w:rPr>
                      <w:rFonts w:ascii="Times New Roman" w:hAnsi="Times New Roman" w:cs="Times New Roman"/>
                    </w:rPr>
                  </w:pPr>
                </w:p>
              </w:txbxContent>
            </v:textbox>
          </v:roundrect>
        </w:pict>
      </w:r>
      <w:r>
        <w:rPr>
          <w:noProof/>
          <w:lang w:eastAsia="ru-RU"/>
        </w:rPr>
        <w:pict>
          <v:roundrect id="Скругленный прямоугольник 16" o:spid="_x0000_s1047" style="position:absolute;margin-left:403.5pt;margin-top:10.3pt;width:147.45pt;height:105.9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74723" w:rsidRPr="00C72713" w:rsidRDefault="00374723"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493333" w:rsidP="0029189F">
      <w:r>
        <w:rPr>
          <w:noProof/>
          <w:lang w:eastAsia="ru-RU"/>
        </w:rPr>
        <w:pict>
          <v:roundrect id="Скругленный прямоугольник 26" o:spid="_x0000_s1048" style="position:absolute;margin-left:-18.95pt;margin-top:4.1pt;width:412.85pt;height:209.75pt;z-index:251682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74723" w:rsidRDefault="00374723"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74723" w:rsidRPr="00B75E29" w:rsidRDefault="00374723"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74723" w:rsidRDefault="00374723"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74723" w:rsidRPr="00B75E29" w:rsidRDefault="00374723"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sidRPr="00B75E29">
                    <w:rPr>
                      <w:rFonts w:ascii="Times New Roman" w:hAnsi="Times New Roman" w:cs="Times New Roman"/>
                      <w:sz w:val="20"/>
                      <w:szCs w:val="20"/>
                    </w:rPr>
                    <w:t>(ст. 9 N 402-ФЗ от 06.12.2011 «О бухгалтерском учете», ст.458 ГК РФ</w:t>
                  </w:r>
                </w:p>
              </w:txbxContent>
            </v:textbox>
          </v:roundrect>
        </w:pict>
      </w:r>
      <w:r>
        <w:rPr>
          <w:noProof/>
          <w:lang w:eastAsia="ru-RU"/>
        </w:rPr>
        <w:pict>
          <v:roundrect id="Скругленный прямоугольник 24" o:spid="_x0000_s1049" style="position:absolute;margin-left:397.95pt;margin-top:4.35pt;width:160.1pt;height:174.85pt;z-index:251681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74723" w:rsidRPr="0042543F" w:rsidRDefault="00374723"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493333" w:rsidP="0029189F">
      <w:r>
        <w:rPr>
          <w:noProof/>
          <w:lang w:eastAsia="ru-RU"/>
        </w:rPr>
        <w:pict>
          <v:shape id="Прямая со стрелкой 31" o:spid="_x0000_s1053" type="#_x0000_t32" style="position:absolute;margin-left:472.85pt;margin-top:1.15pt;width:0;height:27.1pt;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w:r>
    </w:p>
    <w:p w:rsidR="0029189F" w:rsidRPr="0029698A" w:rsidRDefault="00493333" w:rsidP="0029189F">
      <w:r>
        <w:rPr>
          <w:noProof/>
          <w:lang w:eastAsia="ru-RU"/>
        </w:rPr>
        <w:pict>
          <v:roundrect id="Скругленный прямоугольник 27" o:spid="_x0000_s1050" style="position:absolute;margin-left:-5.9pt;margin-top:16.85pt;width:278.6pt;height:96.4pt;z-index:251683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74723" w:rsidRPr="001A6EB6" w:rsidRDefault="00374723"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w:r>
      <w:r>
        <w:rPr>
          <w:noProof/>
          <w:lang w:eastAsia="ru-RU"/>
        </w:rPr>
        <w:pict>
          <v:roundrect id="Скругленный прямоугольник 25" o:spid="_x0000_s1051" style="position:absolute;margin-left:285.8pt;margin-top:2.8pt;width:272.3pt;height:113.4pt;z-index:2517084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74723" w:rsidRPr="00DC6DBE" w:rsidRDefault="00374723"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74723" w:rsidRPr="0042543F" w:rsidRDefault="00374723"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74723" w:rsidRPr="0042543F" w:rsidRDefault="00374723" w:rsidP="0029189F">
                  <w:pPr>
                    <w:spacing w:after="0" w:line="240" w:lineRule="auto"/>
                    <w:jc w:val="center"/>
                    <w:rPr>
                      <w:rFonts w:ascii="Times New Roman" w:hAnsi="Times New Roman" w:cs="Times New Roman"/>
                      <w:sz w:val="24"/>
                      <w:szCs w:val="24"/>
                    </w:rPr>
                  </w:pPr>
                </w:p>
              </w:txbxContent>
            </v:textbox>
          </v:roundrect>
        </w:pict>
      </w:r>
      <w:r>
        <w:rPr>
          <w:noProof/>
          <w:lang w:eastAsia="ru-RU"/>
        </w:rPr>
        <w:pict>
          <v:shape id="Прямая со стрелкой 30" o:spid="_x0000_s1052" type="#_x0000_t32" style="position:absolute;margin-left:139.95pt;margin-top:10.3pt;width:0;height:16.4pt;z-index:2516869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Роспотребнадзора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Pr="00DA3DBC">
              <w:rPr>
                <w:rFonts w:ascii="Times New Roman" w:hAnsi="Times New Roman" w:cs="Times New Roman"/>
                <w:b/>
                <w:sz w:val="24"/>
                <w:szCs w:val="24"/>
              </w:rPr>
              <w:t>ИНФОРМИРОВАНИЕ</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Роспотребнадзора по РТ</w:t>
            </w:r>
          </w:p>
        </w:tc>
      </w:tr>
      <w:tr w:rsidR="000F768C" w:rsidRPr="00DA3DBC" w:rsidTr="008B5C2D">
        <w:tc>
          <w:tcPr>
            <w:tcW w:w="4361" w:type="dxa"/>
          </w:tcPr>
          <w:p w:rsidR="000F768C" w:rsidRPr="00DA3DBC" w:rsidRDefault="000F768C" w:rsidP="008B5C2D">
            <w:pPr>
              <w:pStyle w:val="a3"/>
              <w:ind w:left="0"/>
              <w:jc w:val="both"/>
            </w:pPr>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(п.7.1.СП 2.3.6.1079-01, п.п.11.2, 11.10 СП 2.3.6.1066-01, п.6.27 СанПиН 2.4.5.2409-08, п.п.16.1., 16.3 СанПиН 2.4.1.3049-13)</w:t>
            </w: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r w:rsidRPr="00DA3DBC">
              <w:rPr>
                <w:rFonts w:ascii="Times New Roman" w:hAnsi="Times New Roman" w:cs="Times New Roman"/>
                <w:b/>
                <w:sz w:val="24"/>
                <w:szCs w:val="24"/>
                <w:vertAlign w:val="superscript"/>
              </w:rPr>
              <w:t>0</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2037B">
              <w:rPr>
                <w:rFonts w:ascii="Times New Roman" w:hAnsi="Times New Roman" w:cs="Times New Roman"/>
                <w:sz w:val="18"/>
                <w:szCs w:val="18"/>
              </w:rPr>
              <w:t>(п.п.7.4, 7.6. СП 2.3.6.1079-01, п.п.11.1, 11.4 СП 2.3.6.1066-01, п.6.27 СанПиН 2.4.5.2409-08, п.п. 16.1, 16.2 СанПиН 2.4.1.3049-13)</w:t>
            </w:r>
          </w:p>
        </w:tc>
      </w:tr>
      <w:tr w:rsidR="000F768C" w:rsidRPr="00DA3DBC" w:rsidTr="008B5C2D">
        <w:tc>
          <w:tcPr>
            <w:tcW w:w="4361" w:type="dxa"/>
          </w:tcPr>
          <w:p w:rsidR="000F768C" w:rsidRPr="00DA3DBC" w:rsidRDefault="000F768C" w:rsidP="008B5C2D">
            <w:pPr>
              <w:pStyle w:val="a3"/>
              <w:ind w:left="0"/>
              <w:jc w:val="both"/>
            </w:pPr>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rPr>
              <w:t>(</w:t>
            </w:r>
            <w:r w:rsidRPr="00D2037B">
              <w:rPr>
                <w:rFonts w:ascii="Times New Roman" w:hAnsi="Times New Roman" w:cs="Times New Roman"/>
                <w:sz w:val="18"/>
                <w:szCs w:val="18"/>
              </w:rPr>
              <w:t>п.7.5.СП 2.3.6.1079-01, п.11.1 СП 2.3.6.1066-01, п.16.5 СанПиН 2.4.1.3049-13, п.6.27 СанПиН 2.4.5.2409-08)</w:t>
            </w: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(п.7.5.СП 2.3.6.1079-01);</w:t>
            </w:r>
          </w:p>
        </w:tc>
      </w:tr>
      <w:tr w:rsidR="000F768C" w:rsidRPr="00DA3DBC" w:rsidTr="008B5C2D">
        <w:tc>
          <w:tcPr>
            <w:tcW w:w="4361" w:type="dxa"/>
          </w:tcPr>
          <w:p w:rsidR="000F768C" w:rsidRPr="00DA3DBC" w:rsidRDefault="000F768C" w:rsidP="008B5C2D">
            <w:pPr>
              <w:pStyle w:val="a3"/>
              <w:tabs>
                <w:tab w:val="left" w:pos="0"/>
              </w:tabs>
              <w:ind w:left="0"/>
              <w:jc w:val="both"/>
            </w:pPr>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2037B">
              <w:rPr>
                <w:rFonts w:ascii="Times New Roman" w:hAnsi="Times New Roman" w:cs="Times New Roman"/>
                <w:sz w:val="18"/>
                <w:szCs w:val="18"/>
              </w:rPr>
              <w:t>(п.7.3.СП 2.3.6.1079-01, п.11.3 СП 2.3.6.1066-01, п.16.4 СанПиН 2.4.1.3049-13)</w:t>
            </w:r>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Pr="00D2037B">
              <w:rPr>
                <w:rFonts w:ascii="Times New Roman" w:hAnsi="Times New Roman" w:cs="Times New Roman"/>
                <w:sz w:val="18"/>
                <w:szCs w:val="18"/>
              </w:rPr>
              <w:t>п.7.8. СП 2.3.6.1079-01, п.14.1 СанПиН 2.4.1.3049-13, п.6.25 СанПиН 2.4.5.2409-08, приложение № 7 к. СанПиН 2.4.5.2409-08)</w:t>
            </w:r>
          </w:p>
        </w:tc>
      </w:tr>
      <w:tr w:rsidR="000F768C" w:rsidRPr="00DA3DBC" w:rsidTr="008B5C2D">
        <w:tc>
          <w:tcPr>
            <w:tcW w:w="4361" w:type="dxa"/>
          </w:tcPr>
          <w:p w:rsidR="000F768C" w:rsidRPr="00DA3DBC" w:rsidRDefault="000F768C" w:rsidP="00332C24">
            <w:pPr>
              <w:pStyle w:val="a3"/>
              <w:tabs>
                <w:tab w:val="left" w:pos="0"/>
              </w:tabs>
              <w:ind w:left="0"/>
              <w:jc w:val="both"/>
            </w:pPr>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отсутствуютнеобходимые данные</w:t>
            </w:r>
            <w:r w:rsidRPr="00DA3DBC">
              <w:rPr>
                <w:rFonts w:ascii="Times New Roman" w:hAnsi="Times New Roman" w:cs="Times New Roman"/>
              </w:rPr>
              <w:t>(</w:t>
            </w:r>
            <w:r w:rsidRPr="00D2037B">
              <w:rPr>
                <w:rFonts w:ascii="Times New Roman" w:hAnsi="Times New Roman" w:cs="Times New Roman"/>
                <w:sz w:val="18"/>
                <w:szCs w:val="18"/>
              </w:rPr>
              <w:t>п.7.3. СП 2.3.6.1079-01, п.11.3 СП 2.3.6.1066-01, п.16.4 СанПиН 2.4.1.3049-13, п.10 ст.17 ТР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п.7.29 СП 2.3.6.1079-0114.1.СанПиН 2.4.1.3049-13, п.6.26 СанПиН 2.4.5.2409-08, П.4.1 и п.4.2 ТР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 СП 2.3.6.1079-01, ТР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Pr>
          <w:rFonts w:ascii="Times New Roman" w:hAnsi="Times New Roman" w:cs="Times New Roman"/>
          <w:b/>
          <w:sz w:val="24"/>
          <w:szCs w:val="24"/>
        </w:rPr>
        <w:t>(ОБРАЗЕЦ)</w:t>
      </w:r>
    </w:p>
    <w:p w:rsidR="000F768C" w:rsidRPr="001A7434" w:rsidRDefault="00493333" w:rsidP="000F768C">
      <w:pPr>
        <w:spacing w:after="0" w:line="240" w:lineRule="auto"/>
        <w:jc w:val="center"/>
        <w:rPr>
          <w:rFonts w:ascii="Times New Roman" w:hAnsi="Times New Roman" w:cs="Times New Roman"/>
          <w:b/>
          <w:sz w:val="24"/>
          <w:szCs w:val="24"/>
        </w:rPr>
      </w:pPr>
      <w:hyperlink r:id="rId10" w:history="1">
        <w:hyperlink r:id="rId11"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Согласно муниципальному контракту от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sidRPr="007973A7">
        <w:rPr>
          <w:rFonts w:ascii="Times New Roman" w:hAnsi="Times New Roman" w:cs="Times New Roman"/>
          <w:sz w:val="24"/>
          <w:szCs w:val="24"/>
        </w:rPr>
        <w:t>выразившееся в виде (поставить галочку или любую другую отметку в квадрате в графе № 2):</w:t>
      </w:r>
    </w:p>
    <w:tbl>
      <w:tblPr>
        <w:tblStyle w:val="af0"/>
        <w:tblW w:w="10881" w:type="dxa"/>
        <w:tblLayout w:type="fixed"/>
        <w:tblLook w:val="04A0"/>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r w:rsidRPr="0081013D">
              <w:rPr>
                <w:rFonts w:ascii="Times New Roman" w:hAnsi="Times New Roman" w:cs="Times New Roman"/>
                <w:b/>
                <w:vertAlign w:val="superscript"/>
              </w:rPr>
              <w:t>0</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lastRenderedPageBreak/>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t>ТР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9"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1"/>
      <w:bookmarkEnd w:id="9"/>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2"/>
      <w:bookmarkEnd w:id="10"/>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3"/>
      <w:bookmarkEnd w:id="11"/>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4"/>
      <w:bookmarkEnd w:id="12"/>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5"/>
      <w:bookmarkEnd w:id="13"/>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6"/>
      <w:bookmarkEnd w:id="14"/>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7"/>
      <w:bookmarkEnd w:id="15"/>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8"/>
      <w:bookmarkEnd w:id="16"/>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9"/>
      <w:bookmarkEnd w:id="17"/>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41110"/>
      <w:bookmarkEnd w:id="18"/>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1"/>
      <w:bookmarkEnd w:id="19"/>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0412"/>
      <w:bookmarkEnd w:id="20"/>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413"/>
      <w:bookmarkEnd w:id="21"/>
      <w:r w:rsidRPr="00332C24">
        <w:rPr>
          <w:rFonts w:ascii="Times New Roman" w:hAnsi="Times New Roman" w:cs="Times New Roman"/>
          <w:sz w:val="24"/>
          <w:szCs w:val="24"/>
        </w:rPr>
        <w:t xml:space="preserve">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4"/>
      <w:bookmarkEnd w:id="22"/>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t>ТР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1"/>
      <w:bookmarkEnd w:id="25"/>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2"/>
      <w:bookmarkEnd w:id="26"/>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3"/>
      <w:bookmarkEnd w:id="27"/>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4"/>
      <w:bookmarkEnd w:id="28"/>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5"/>
      <w:bookmarkEnd w:id="29"/>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6"/>
      <w:bookmarkEnd w:id="30"/>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7"/>
      <w:bookmarkEnd w:id="31"/>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2"/>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xml:space="preserve">, помещенной в транспортную упаковку, должна быть нанесена на русском языке и на государственном(ых) языке (ах)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3"/>
      <w:bookmarkEnd w:id="33"/>
      <w:r w:rsidRPr="00332C24">
        <w:rPr>
          <w:rFonts w:ascii="Times New Roman" w:hAnsi="Times New Roman" w:cs="Times New Roman"/>
          <w:sz w:val="24"/>
          <w:szCs w:val="24"/>
        </w:rPr>
        <w:t xml:space="preserve">3. В случае,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4"/>
      <w:bookmarkEnd w:id="34"/>
      <w:r w:rsidRPr="00332C24">
        <w:rPr>
          <w:rFonts w:ascii="Times New Roman" w:hAnsi="Times New Roman" w:cs="Times New Roman"/>
          <w:sz w:val="24"/>
          <w:szCs w:val="24"/>
        </w:rP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5"/>
      <w:bookmarkEnd w:id="35"/>
      <w:r w:rsidRPr="00332C24">
        <w:rPr>
          <w:rFonts w:ascii="Times New Roman" w:hAnsi="Times New Roman" w:cs="Times New Roman"/>
          <w:sz w:val="24"/>
          <w:szCs w:val="24"/>
        </w:rP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36"/>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r w:rsidRPr="00837ABF">
        <w:rPr>
          <w:rFonts w:ascii="Times New Roman" w:hAnsi="Times New Roman" w:cs="Times New Roman"/>
          <w:b/>
          <w:sz w:val="28"/>
          <w:szCs w:val="28"/>
        </w:rPr>
        <w:lastRenderedPageBreak/>
        <w:t>Товаро-сопроводительные документы на пищевую продукцию</w:t>
      </w:r>
    </w:p>
    <w:tbl>
      <w:tblPr>
        <w:tblStyle w:val="af0"/>
        <w:tblW w:w="10598" w:type="dxa"/>
        <w:tblLook w:val="04A0"/>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ТР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ТР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ТР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т.д)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Консервы с нарушением герметичности банок, бомбажные, "хлопуши",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Зельцы, изделия из мясной обрези,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37"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7"/>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продовольственного сырья и пищевых</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2"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8" w:name="sub_10111"/>
      <w:r>
        <w:rPr>
          <w:rFonts w:ascii="Times New Roman" w:hAnsi="Times New Roman" w:cs="Times New Roman"/>
        </w:rPr>
        <w:t>* Указываются факты списания, возврата продуктов и др.</w:t>
      </w:r>
      <w:bookmarkEnd w:id="38"/>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332C24" w:rsidRDefault="00757926" w:rsidP="00332C24">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sidR="00FD1439">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между</w:t>
      </w:r>
      <w:r>
        <w:rPr>
          <w:rFonts w:ascii="Times New Roman" w:hAnsi="Times New Roman"/>
          <w:sz w:val="28"/>
          <w:szCs w:val="28"/>
        </w:rPr>
        <w:t>_________________</w:t>
      </w:r>
      <w:r w:rsidRPr="00C85C06">
        <w:rPr>
          <w:rFonts w:ascii="Times New Roman" w:hAnsi="Times New Roman"/>
          <w:sz w:val="28"/>
          <w:szCs w:val="28"/>
        </w:rPr>
        <w:t xml:space="preserve">(далее –Заказчик)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sidR="00FD1439">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332C24">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нарушенияисполнения обязательств со стороны Поставщика, а именно:</w:t>
      </w:r>
      <w:r>
        <w:rPr>
          <w:rStyle w:val="af"/>
          <w:rFonts w:ascii="Times New Roman" w:hAnsi="Times New Roman"/>
          <w:sz w:val="28"/>
          <w:szCs w:val="28"/>
        </w:rPr>
        <w:footnoteReference w:id="2"/>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w:t>
      </w:r>
      <w:r w:rsidRPr="007A2223">
        <w:rPr>
          <w:rFonts w:ascii="Times New Roman" w:hAnsi="Times New Roman"/>
          <w:i/>
          <w:sz w:val="28"/>
          <w:szCs w:val="28"/>
        </w:rPr>
        <w:lastRenderedPageBreak/>
        <w:t>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sidR="00332C24">
        <w:rPr>
          <w:rFonts w:ascii="Times New Roman" w:hAnsi="Times New Roman"/>
          <w:sz w:val="28"/>
          <w:szCs w:val="28"/>
        </w:rPr>
        <w:t>)</w:t>
      </w:r>
    </w:p>
    <w:p w:rsidR="00332C24"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 xml:space="preserve">арственных и муниципальных нужд»(далее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 ________ (__________) 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 xml:space="preserve">ненадлежащим </w:t>
      </w:r>
      <w:r>
        <w:rPr>
          <w:rFonts w:ascii="Times New Roman" w:hAnsi="Times New Roman"/>
          <w:sz w:val="28"/>
          <w:szCs w:val="28"/>
        </w:rPr>
        <w:lastRenderedPageBreak/>
        <w:t>исполнением</w:t>
      </w:r>
      <w:r w:rsidRPr="005E2C28">
        <w:rPr>
          <w:rFonts w:ascii="Times New Roman" w:hAnsi="Times New Roman"/>
          <w:sz w:val="28"/>
          <w:szCs w:val="28"/>
        </w:rPr>
        <w:t>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332C24"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sidR="00332C24">
        <w:rPr>
          <w:rFonts w:ascii="Times New Roman" w:hAnsi="Times New Roman"/>
          <w:sz w:val="28"/>
          <w:szCs w:val="28"/>
        </w:rPr>
        <w:t>)</w:t>
      </w:r>
    </w:p>
    <w:p w:rsidR="00757926" w:rsidRPr="007F707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 _______ (_____________) 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Default="00757926" w:rsidP="00757926">
      <w:pPr>
        <w:rPr>
          <w:rFonts w:ascii="Times New Roman" w:hAnsi="Times New Roman"/>
          <w:sz w:val="28"/>
          <w:szCs w:val="28"/>
        </w:rPr>
      </w:pPr>
      <w:r>
        <w:rPr>
          <w:rFonts w:ascii="Times New Roman" w:hAnsi="Times New Roman"/>
          <w:sz w:val="28"/>
          <w:szCs w:val="28"/>
        </w:rPr>
        <w:t xml:space="preserve"> Руководитель                                          ______________________М.П.</w:t>
      </w:r>
    </w:p>
    <w:p w:rsidR="003D1B82" w:rsidRPr="00757926" w:rsidRDefault="003D1B82" w:rsidP="00757926">
      <w:r>
        <w:rPr>
          <w:rFonts w:ascii="Times New Roman" w:hAnsi="Times New Roman"/>
          <w:noProof/>
          <w:sz w:val="28"/>
          <w:szCs w:val="28"/>
          <w:lang w:eastAsia="ru-RU"/>
        </w:rPr>
        <w:lastRenderedPageBreak/>
        <w:drawing>
          <wp:inline distT="0" distB="0" distL="0" distR="0">
            <wp:extent cx="6296025" cy="8905875"/>
            <wp:effectExtent l="19050" t="0" r="9525" b="0"/>
            <wp:docPr id="2" name="Рисунок 2" descr="C:\Users\Пользователь\Desktop\для сайта\Untitled.FR12 - 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для сайта\Untitled.FR12 - 0006.jpg"/>
                    <pic:cNvPicPr>
                      <a:picLocks noChangeAspect="1" noChangeArrowheads="1"/>
                    </pic:cNvPicPr>
                  </pic:nvPicPr>
                  <pic:blipFill>
                    <a:blip r:embed="rId13" cstate="print"/>
                    <a:srcRect/>
                    <a:stretch>
                      <a:fillRect/>
                    </a:stretch>
                  </pic:blipFill>
                  <pic:spPr bwMode="auto">
                    <a:xfrm>
                      <a:off x="0" y="0"/>
                      <a:ext cx="6296025" cy="8905875"/>
                    </a:xfrm>
                    <a:prstGeom prst="rect">
                      <a:avLst/>
                    </a:prstGeom>
                    <a:noFill/>
                    <a:ln w="9525">
                      <a:noFill/>
                      <a:miter lim="800000"/>
                      <a:headEnd/>
                      <a:tailEnd/>
                    </a:ln>
                  </pic:spPr>
                </pic:pic>
              </a:graphicData>
            </a:graphic>
          </wp:inline>
        </w:drawing>
      </w:r>
    </w:p>
    <w:sectPr w:rsidR="003D1B82" w:rsidRPr="00757926" w:rsidSect="008F40A4">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AD9" w:rsidRDefault="00D32AD9" w:rsidP="00757926">
      <w:pPr>
        <w:spacing w:after="0" w:line="240" w:lineRule="auto"/>
      </w:pPr>
      <w:r>
        <w:separator/>
      </w:r>
    </w:p>
  </w:endnote>
  <w:endnote w:type="continuationSeparator" w:id="1">
    <w:p w:rsidR="00D32AD9" w:rsidRDefault="00D32AD9" w:rsidP="00757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AD9" w:rsidRDefault="00D32AD9" w:rsidP="00757926">
      <w:pPr>
        <w:spacing w:after="0" w:line="240" w:lineRule="auto"/>
      </w:pPr>
      <w:r>
        <w:separator/>
      </w:r>
    </w:p>
  </w:footnote>
  <w:footnote w:type="continuationSeparator" w:id="1">
    <w:p w:rsidR="00D32AD9" w:rsidRDefault="00D32AD9" w:rsidP="00757926">
      <w:pPr>
        <w:spacing w:after="0" w:line="240" w:lineRule="auto"/>
      </w:pPr>
      <w:r>
        <w:continuationSeparator/>
      </w:r>
    </w:p>
  </w:footnote>
  <w:footnote w:id="2">
    <w:p w:rsidR="00374723" w:rsidRDefault="00374723" w:rsidP="00757926">
      <w:pPr>
        <w:pStyle w:val="ad"/>
      </w:pPr>
      <w:r>
        <w:rPr>
          <w:rStyle w:val="af"/>
        </w:rPr>
        <w:footnoteRef/>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408B"/>
    <w:rsid w:val="0000216A"/>
    <w:rsid w:val="000260EC"/>
    <w:rsid w:val="00042F81"/>
    <w:rsid w:val="00050105"/>
    <w:rsid w:val="00071602"/>
    <w:rsid w:val="00095E59"/>
    <w:rsid w:val="000A5552"/>
    <w:rsid w:val="000E30E2"/>
    <w:rsid w:val="000F6F22"/>
    <w:rsid w:val="000F768C"/>
    <w:rsid w:val="00123C9A"/>
    <w:rsid w:val="00125B23"/>
    <w:rsid w:val="00146240"/>
    <w:rsid w:val="001E158D"/>
    <w:rsid w:val="002424FE"/>
    <w:rsid w:val="0029189F"/>
    <w:rsid w:val="002B01DC"/>
    <w:rsid w:val="002B65AF"/>
    <w:rsid w:val="00313532"/>
    <w:rsid w:val="00314558"/>
    <w:rsid w:val="00332C24"/>
    <w:rsid w:val="00361046"/>
    <w:rsid w:val="00373F5D"/>
    <w:rsid w:val="00374723"/>
    <w:rsid w:val="003929E0"/>
    <w:rsid w:val="003B3012"/>
    <w:rsid w:val="003D1B82"/>
    <w:rsid w:val="003F2427"/>
    <w:rsid w:val="004308F8"/>
    <w:rsid w:val="00432FF9"/>
    <w:rsid w:val="00443F90"/>
    <w:rsid w:val="004560C6"/>
    <w:rsid w:val="00466FDB"/>
    <w:rsid w:val="00483120"/>
    <w:rsid w:val="00493333"/>
    <w:rsid w:val="004944D2"/>
    <w:rsid w:val="004A408B"/>
    <w:rsid w:val="004C2844"/>
    <w:rsid w:val="004E6AD7"/>
    <w:rsid w:val="005031CA"/>
    <w:rsid w:val="00537209"/>
    <w:rsid w:val="005406B5"/>
    <w:rsid w:val="00595334"/>
    <w:rsid w:val="005A3305"/>
    <w:rsid w:val="005E7247"/>
    <w:rsid w:val="005F36EA"/>
    <w:rsid w:val="00607C16"/>
    <w:rsid w:val="00623110"/>
    <w:rsid w:val="00677DB0"/>
    <w:rsid w:val="006A52E3"/>
    <w:rsid w:val="006D1DE7"/>
    <w:rsid w:val="006E77FC"/>
    <w:rsid w:val="006F0EB5"/>
    <w:rsid w:val="00723C3A"/>
    <w:rsid w:val="007304B0"/>
    <w:rsid w:val="007453FE"/>
    <w:rsid w:val="00756ADA"/>
    <w:rsid w:val="00757926"/>
    <w:rsid w:val="007B5E8F"/>
    <w:rsid w:val="007E086C"/>
    <w:rsid w:val="00802355"/>
    <w:rsid w:val="00812C6F"/>
    <w:rsid w:val="0083066C"/>
    <w:rsid w:val="00853B7E"/>
    <w:rsid w:val="00874413"/>
    <w:rsid w:val="008B3530"/>
    <w:rsid w:val="008B5C2D"/>
    <w:rsid w:val="008F404D"/>
    <w:rsid w:val="008F40A4"/>
    <w:rsid w:val="009129C9"/>
    <w:rsid w:val="0095241B"/>
    <w:rsid w:val="00987890"/>
    <w:rsid w:val="009D227D"/>
    <w:rsid w:val="009D41FB"/>
    <w:rsid w:val="00A24003"/>
    <w:rsid w:val="00A34EFA"/>
    <w:rsid w:val="00A74C23"/>
    <w:rsid w:val="00AE0DA7"/>
    <w:rsid w:val="00AF39B7"/>
    <w:rsid w:val="00B24CCB"/>
    <w:rsid w:val="00B30ADA"/>
    <w:rsid w:val="00B5003C"/>
    <w:rsid w:val="00B760B7"/>
    <w:rsid w:val="00BC3FCF"/>
    <w:rsid w:val="00BD4E10"/>
    <w:rsid w:val="00BF79A4"/>
    <w:rsid w:val="00C8624C"/>
    <w:rsid w:val="00CA5077"/>
    <w:rsid w:val="00CC5E85"/>
    <w:rsid w:val="00D204BA"/>
    <w:rsid w:val="00D32AD9"/>
    <w:rsid w:val="00DA50D9"/>
    <w:rsid w:val="00DA5415"/>
    <w:rsid w:val="00DF23B2"/>
    <w:rsid w:val="00DF59FD"/>
    <w:rsid w:val="00E004BC"/>
    <w:rsid w:val="00E53012"/>
    <w:rsid w:val="00E74C6A"/>
    <w:rsid w:val="00E77F48"/>
    <w:rsid w:val="00E84A9E"/>
    <w:rsid w:val="00EB6DDE"/>
    <w:rsid w:val="00F00BF2"/>
    <w:rsid w:val="00F05DA5"/>
    <w:rsid w:val="00F12680"/>
    <w:rsid w:val="00F268DE"/>
    <w:rsid w:val="00F43010"/>
    <w:rsid w:val="00F5653D"/>
    <w:rsid w:val="00FB337D"/>
    <w:rsid w:val="00FD1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38"/>
        <o:r id="V:Rule2" type="connector" idref="#Прямая со стрелкой 47"/>
        <o:r id="V:Rule3" type="connector" idref="#Прямая со стрелкой 48"/>
        <o:r id="V:Rule4" type="connector" idref="#Прямая со стрелкой 42"/>
        <o:r id="V:Rule5" type="connector" idref="#Прямая со стрелкой 41"/>
        <o:r id="V:Rule6" type="connector" idref="#Прямая со стрелкой 45"/>
        <o:r id="V:Rule7" type="connector" idref="#Прямая со стрелкой 35"/>
        <o:r id="V:Rule8" type="connector" idref="#Прямая со стрелкой 49"/>
        <o:r id="V:Rule9" type="connector" idref="#Прямая со стрелкой 50"/>
        <o:r id="V:Rule10" type="connector" idref="#Прямая со стрелкой 7"/>
        <o:r id="V:Rule11" type="connector" idref="#Прямая со стрелкой 8"/>
        <o:r id="V:Rule12" type="connector" idref="#Прямая со стрелкой 33"/>
        <o:r id="V:Rule13" type="connector" idref="#Прямая со стрелкой 34"/>
        <o:r id="V:Rule14" type="connector" idref="#Прямая со стрелкой 29"/>
        <o:r id="V:Rule15" type="connector" idref="#Прямая со стрелкой 28"/>
        <o:r id="V:Rule16" type="connector" idref="#Прямая со стрелкой 23"/>
        <o:r id="V:Rule17" type="connector" idref="#Прямая со стрелкой 22"/>
        <o:r id="V:Rule18" type="connector" idref="#Прямая со стрелкой 21"/>
        <o:r id="V:Rule19" type="connector" idref="#Прямая со стрелкой 18"/>
        <o:r id="V:Rule20" type="connector" idref="#Прямая со стрелкой 19"/>
        <o:r id="V:Rule21" type="connector" idref="#Прямая со стрелкой 20"/>
        <o:r id="V:Rule22" type="connector" idref="#Прямая со стрелкой 31"/>
        <o:r id="V:Rule23" type="connector" idref="#Прямая со стрелкой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333"/>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 w:type="paragraph" w:styleId="af2">
    <w:name w:val="No Spacing"/>
    <w:uiPriority w:val="1"/>
    <w:qFormat/>
    <w:rsid w:val="00374723"/>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 w:type="paragraph" w:styleId="af2">
    <w:name w:val="No Spacing"/>
    <w:uiPriority w:val="1"/>
    <w:qFormat/>
    <w:rsid w:val="00374723"/>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n.postavka.gdip@tata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pn.postatka@tatar.ru" TargetMode="External"/><Relationship Id="rId4" Type="http://schemas.openxmlformats.org/officeDocument/2006/relationships/settings" Target="setting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66A9-B943-4703-BAEC-68E53820A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4677</Words>
  <Characters>26661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Пользователь</cp:lastModifiedBy>
  <cp:revision>33</cp:revision>
  <cp:lastPrinted>2018-10-10T12:35:00Z</cp:lastPrinted>
  <dcterms:created xsi:type="dcterms:W3CDTF">2018-10-12T06:38:00Z</dcterms:created>
  <dcterms:modified xsi:type="dcterms:W3CDTF">2020-10-23T09:28:00Z</dcterms:modified>
</cp:coreProperties>
</file>